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782" w:rsidRPr="00353782" w:rsidRDefault="00353782" w:rsidP="00353782">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353782">
        <w:rPr>
          <w:rFonts w:ascii="Times New Roman" w:hAnsi="Times New Roman" w:cs="Times New Roman"/>
          <w:b/>
          <w:sz w:val="24"/>
          <w:szCs w:val="24"/>
        </w:rPr>
        <w:t>The little man who was not there classification</w:t>
      </w:r>
      <w:bookmarkStart w:id="0" w:name="_GoBack"/>
      <w:bookmarkEnd w:id="0"/>
    </w:p>
    <w:p w:rsidR="002909F4" w:rsidRPr="00353782" w:rsidRDefault="00F31949" w:rsidP="00353782">
      <w:pPr>
        <w:pStyle w:val="ListParagraph"/>
        <w:numPr>
          <w:ilvl w:val="0"/>
          <w:numId w:val="1"/>
        </w:numPr>
        <w:spacing w:line="480" w:lineRule="auto"/>
        <w:rPr>
          <w:rFonts w:ascii="Times New Roman" w:hAnsi="Times New Roman" w:cs="Times New Roman"/>
          <w:sz w:val="24"/>
          <w:szCs w:val="24"/>
        </w:rPr>
      </w:pPr>
      <w:r w:rsidRPr="00353782">
        <w:rPr>
          <w:rFonts w:ascii="Times New Roman" w:hAnsi="Times New Roman" w:cs="Times New Roman"/>
          <w:sz w:val="24"/>
          <w:szCs w:val="24"/>
        </w:rPr>
        <w:t xml:space="preserve">He mean that people do not interpret things externally as they perceive them rather they interpret them internally hence abstracting orders becomes very easy for them. </w:t>
      </w:r>
    </w:p>
    <w:p w:rsidR="002909F4" w:rsidRPr="00353782" w:rsidRDefault="00353782" w:rsidP="00353782">
      <w:pPr>
        <w:pStyle w:val="ListParagraph"/>
        <w:numPr>
          <w:ilvl w:val="0"/>
          <w:numId w:val="1"/>
        </w:numPr>
        <w:spacing w:line="480" w:lineRule="auto"/>
        <w:rPr>
          <w:rFonts w:ascii="Times New Roman" w:hAnsi="Times New Roman" w:cs="Times New Roman"/>
          <w:sz w:val="24"/>
          <w:szCs w:val="24"/>
        </w:rPr>
      </w:pPr>
      <w:r w:rsidRPr="00353782">
        <w:rPr>
          <w:rFonts w:ascii="Times New Roman" w:hAnsi="Times New Roman" w:cs="Times New Roman"/>
          <w:sz w:val="24"/>
          <w:szCs w:val="24"/>
        </w:rPr>
        <w:t>It increases the chance of affinity.</w:t>
      </w:r>
    </w:p>
    <w:p w:rsidR="002909F4" w:rsidRPr="00353782" w:rsidRDefault="003E0DFC" w:rsidP="00353782">
      <w:pPr>
        <w:pStyle w:val="ListParagraph"/>
        <w:numPr>
          <w:ilvl w:val="0"/>
          <w:numId w:val="1"/>
        </w:numPr>
        <w:spacing w:line="480" w:lineRule="auto"/>
        <w:rPr>
          <w:rFonts w:ascii="Times New Roman" w:hAnsi="Times New Roman" w:cs="Times New Roman"/>
          <w:sz w:val="24"/>
          <w:szCs w:val="24"/>
        </w:rPr>
      </w:pPr>
      <w:r w:rsidRPr="00353782">
        <w:rPr>
          <w:rFonts w:ascii="Times New Roman" w:hAnsi="Times New Roman" w:cs="Times New Roman"/>
          <w:sz w:val="24"/>
          <w:szCs w:val="24"/>
        </w:rPr>
        <w:t>According to Hayakawa, word magic is the study of human interaction. Example of a magic word is actual creature and the word rattlesnake. These two words frighten and at the same time arouse some kind of similar feelings.</w:t>
      </w:r>
    </w:p>
    <w:p w:rsidR="003E0DFC" w:rsidRPr="00353782" w:rsidRDefault="005D7AF6" w:rsidP="00353782">
      <w:pPr>
        <w:pStyle w:val="ListParagraph"/>
        <w:numPr>
          <w:ilvl w:val="0"/>
          <w:numId w:val="1"/>
        </w:numPr>
        <w:spacing w:line="480" w:lineRule="auto"/>
        <w:rPr>
          <w:rFonts w:ascii="Times New Roman" w:hAnsi="Times New Roman" w:cs="Times New Roman"/>
          <w:sz w:val="24"/>
          <w:szCs w:val="24"/>
        </w:rPr>
      </w:pPr>
      <w:r w:rsidRPr="00353782">
        <w:rPr>
          <w:rFonts w:ascii="Times New Roman" w:hAnsi="Times New Roman" w:cs="Times New Roman"/>
          <w:sz w:val="24"/>
          <w:szCs w:val="24"/>
        </w:rPr>
        <w:t xml:space="preserve">The word “Jew”  </w:t>
      </w:r>
      <w:r w:rsidR="00752087" w:rsidRPr="00353782">
        <w:rPr>
          <w:rFonts w:ascii="Times New Roman" w:hAnsi="Times New Roman" w:cs="Times New Roman"/>
          <w:sz w:val="24"/>
          <w:szCs w:val="24"/>
        </w:rPr>
        <w:t>maybe the most complicated abstraction in language because it connotation and abstraction are very much confused and end up in an extension Jew as if they are identical where as we know they are not.</w:t>
      </w:r>
    </w:p>
    <w:p w:rsidR="00E551B0" w:rsidRPr="00353782" w:rsidRDefault="00E551B0" w:rsidP="00353782">
      <w:pPr>
        <w:pStyle w:val="ListParagraph"/>
        <w:numPr>
          <w:ilvl w:val="0"/>
          <w:numId w:val="1"/>
        </w:numPr>
        <w:spacing w:line="480" w:lineRule="auto"/>
        <w:rPr>
          <w:rFonts w:ascii="Times New Roman" w:hAnsi="Times New Roman" w:cs="Times New Roman"/>
          <w:sz w:val="24"/>
          <w:szCs w:val="24"/>
        </w:rPr>
      </w:pPr>
      <w:r w:rsidRPr="00353782">
        <w:rPr>
          <w:rFonts w:ascii="Times New Roman" w:hAnsi="Times New Roman" w:cs="Times New Roman"/>
          <w:sz w:val="24"/>
          <w:szCs w:val="24"/>
        </w:rPr>
        <w:t>He wanted to demonstrate antagonism, which is active hostility or opposition.</w:t>
      </w:r>
    </w:p>
    <w:p w:rsidR="00E551B0" w:rsidRPr="00353782" w:rsidRDefault="00E551B0" w:rsidP="00353782">
      <w:pPr>
        <w:pStyle w:val="ListParagraph"/>
        <w:numPr>
          <w:ilvl w:val="0"/>
          <w:numId w:val="1"/>
        </w:numPr>
        <w:spacing w:line="480" w:lineRule="auto"/>
        <w:rPr>
          <w:rFonts w:ascii="Times New Roman" w:hAnsi="Times New Roman" w:cs="Times New Roman"/>
          <w:sz w:val="24"/>
          <w:szCs w:val="24"/>
        </w:rPr>
      </w:pPr>
      <w:r w:rsidRPr="00353782">
        <w:rPr>
          <w:rFonts w:ascii="Times New Roman" w:hAnsi="Times New Roman" w:cs="Times New Roman"/>
          <w:sz w:val="24"/>
          <w:szCs w:val="24"/>
        </w:rPr>
        <w:t>Classification helps in identification and helps to know how one thing is related to another.</w:t>
      </w:r>
    </w:p>
    <w:p w:rsidR="00BF2466" w:rsidRPr="00353782" w:rsidRDefault="00BF2466" w:rsidP="00353782">
      <w:pPr>
        <w:pStyle w:val="ListParagraph"/>
        <w:numPr>
          <w:ilvl w:val="0"/>
          <w:numId w:val="1"/>
        </w:numPr>
        <w:spacing w:line="480" w:lineRule="auto"/>
        <w:rPr>
          <w:rFonts w:ascii="Times New Roman" w:hAnsi="Times New Roman" w:cs="Times New Roman"/>
          <w:sz w:val="24"/>
          <w:szCs w:val="24"/>
        </w:rPr>
      </w:pPr>
      <w:r w:rsidRPr="00353782">
        <w:rPr>
          <w:rFonts w:ascii="Times New Roman" w:hAnsi="Times New Roman" w:cs="Times New Roman"/>
          <w:sz w:val="24"/>
          <w:szCs w:val="24"/>
        </w:rPr>
        <w:t>Understanding that cow 1 is not cow 2 helps in preventing prejudice by being able to perceive and judge differently while maintaining a neutral attitude which does not allude negatively or positively.</w:t>
      </w:r>
    </w:p>
    <w:p w:rsidR="00E551B0" w:rsidRPr="00353782" w:rsidRDefault="00BF2466" w:rsidP="00353782">
      <w:pPr>
        <w:pStyle w:val="ListParagraph"/>
        <w:numPr>
          <w:ilvl w:val="0"/>
          <w:numId w:val="1"/>
        </w:numPr>
        <w:spacing w:line="480" w:lineRule="auto"/>
        <w:rPr>
          <w:rFonts w:ascii="Times New Roman" w:hAnsi="Times New Roman" w:cs="Times New Roman"/>
          <w:sz w:val="24"/>
          <w:szCs w:val="24"/>
        </w:rPr>
      </w:pPr>
      <w:r w:rsidRPr="00353782">
        <w:rPr>
          <w:rFonts w:ascii="Times New Roman" w:hAnsi="Times New Roman" w:cs="Times New Roman"/>
          <w:sz w:val="24"/>
          <w:szCs w:val="24"/>
        </w:rPr>
        <w:t xml:space="preserve">The scientific test of truth suggest that it has to be justified and can be traced from the very moment it is regarded as the truth while also supported by the facts. Social truth can only be termed as truth if it corresponds with the beliefs. </w:t>
      </w:r>
    </w:p>
    <w:sectPr w:rsidR="00E551B0" w:rsidRPr="003537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3E5" w:rsidRDefault="007523E5" w:rsidP="00353782">
      <w:pPr>
        <w:spacing w:after="0" w:line="240" w:lineRule="auto"/>
      </w:pPr>
      <w:r>
        <w:separator/>
      </w:r>
    </w:p>
  </w:endnote>
  <w:endnote w:type="continuationSeparator" w:id="0">
    <w:p w:rsidR="007523E5" w:rsidRDefault="007523E5" w:rsidP="0035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3E5" w:rsidRDefault="007523E5" w:rsidP="00353782">
      <w:pPr>
        <w:spacing w:after="0" w:line="240" w:lineRule="auto"/>
      </w:pPr>
      <w:r>
        <w:separator/>
      </w:r>
    </w:p>
  </w:footnote>
  <w:footnote w:type="continuationSeparator" w:id="0">
    <w:p w:rsidR="007523E5" w:rsidRDefault="007523E5" w:rsidP="003537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20092"/>
    <w:multiLevelType w:val="hybridMultilevel"/>
    <w:tmpl w:val="11E4A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949"/>
    <w:rsid w:val="002909F4"/>
    <w:rsid w:val="00353782"/>
    <w:rsid w:val="003E0DFC"/>
    <w:rsid w:val="004A50DA"/>
    <w:rsid w:val="005D7AF6"/>
    <w:rsid w:val="00752087"/>
    <w:rsid w:val="007523E5"/>
    <w:rsid w:val="009970F8"/>
    <w:rsid w:val="00BF2466"/>
    <w:rsid w:val="00E551B0"/>
    <w:rsid w:val="00F31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C9A96"/>
  <w15:chartTrackingRefBased/>
  <w15:docId w15:val="{8690B3B3-4231-4F01-B67E-EBD771F9C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1949"/>
    <w:pPr>
      <w:ind w:left="720"/>
      <w:contextualSpacing/>
    </w:pPr>
  </w:style>
  <w:style w:type="paragraph" w:styleId="Header">
    <w:name w:val="header"/>
    <w:basedOn w:val="Normal"/>
    <w:link w:val="HeaderChar"/>
    <w:uiPriority w:val="99"/>
    <w:unhideWhenUsed/>
    <w:rsid w:val="00353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782"/>
  </w:style>
  <w:style w:type="paragraph" w:styleId="Footer">
    <w:name w:val="footer"/>
    <w:basedOn w:val="Normal"/>
    <w:link w:val="FooterChar"/>
    <w:uiPriority w:val="99"/>
    <w:unhideWhenUsed/>
    <w:rsid w:val="00353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05F21-D78E-41BA-A4D0-D16C2EA3F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2020-03-24T02:08:00Z</dcterms:created>
  <dcterms:modified xsi:type="dcterms:W3CDTF">2020-03-24T06:46:00Z</dcterms:modified>
</cp:coreProperties>
</file>